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B" w:rsidRDefault="005932A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CICA AG Committee meeting: 3/25/13</w:t>
      </w:r>
    </w:p>
    <w:p w:rsidR="005932AB" w:rsidRDefault="005932AB"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</w:t>
      </w:r>
      <w:r w:rsidRPr="00471CDF">
        <w:rPr>
          <w:rFonts w:eastAsia="Times New Roman"/>
          <w:b/>
          <w:color w:val="000000"/>
        </w:rPr>
        <w:t>. Update:  school playground layout</w:t>
      </w:r>
      <w:r w:rsidR="006D06D6" w:rsidRPr="00471CDF">
        <w:rPr>
          <w:rFonts w:eastAsia="Times New Roman"/>
          <w:b/>
          <w:color w:val="000000"/>
        </w:rPr>
        <w:t xml:space="preserve">: </w:t>
      </w:r>
      <w:r w:rsidR="006D06D6" w:rsidRPr="00471CDF">
        <w:rPr>
          <w:rFonts w:eastAsia="Times New Roman"/>
          <w:b/>
          <w:color w:val="000000"/>
        </w:rPr>
        <w:t>outdoor oven for the school/grants</w:t>
      </w:r>
    </w:p>
    <w:p w:rsidR="005932AB" w:rsidRDefault="005932AB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 Current budget pushing $10,000 (if we don’t want to just play with sand and mud). </w:t>
      </w:r>
    </w:p>
    <w:p w:rsidR="005932AB" w:rsidRDefault="005932AB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Possible fundraising to follow up on playground renovations: never a publicized funding campaign, possible $$s to be had which could go towards pizza oven.</w:t>
      </w:r>
    </w:p>
    <w:p w:rsidR="005932AB" w:rsidRDefault="005932AB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Dedicate playground on 4</w:t>
      </w:r>
      <w:r w:rsidRPr="005932AB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of July: put up a sign “next phase”…with attractive drawing of oven + picnic shelter</w:t>
      </w:r>
      <w:r w:rsidR="00EA3139">
        <w:rPr>
          <w:rFonts w:eastAsia="Times New Roman"/>
          <w:color w:val="000000"/>
        </w:rPr>
        <w:t>, dovetailing with playground “school grounds” renovation effort</w:t>
      </w:r>
    </w:p>
    <w:p w:rsidR="005932AB" w:rsidRDefault="005932AB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EA3139">
        <w:rPr>
          <w:rFonts w:eastAsia="Times New Roman"/>
          <w:color w:val="000000"/>
        </w:rPr>
        <w:t>serious look at shelter design: what’s needed? What’s wanted? What are the criteria?</w:t>
      </w:r>
    </w:p>
    <w:p w:rsidR="00EA3139" w:rsidRDefault="00EA3139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-Kit: $4,000 for masonry components, $2,000 for masonry &amp; mud (double for </w:t>
      </w:r>
      <w:r w:rsidR="00010A5D">
        <w:rPr>
          <w:rFonts w:eastAsia="Times New Roman"/>
          <w:color w:val="000000"/>
        </w:rPr>
        <w:t>bread</w:t>
      </w:r>
      <w:r>
        <w:rPr>
          <w:rFonts w:eastAsia="Times New Roman"/>
          <w:color w:val="000000"/>
        </w:rPr>
        <w:t xml:space="preserve"> “mud”</w:t>
      </w:r>
      <w:r w:rsidR="00010A5D">
        <w:rPr>
          <w:rFonts w:eastAsia="Times New Roman"/>
          <w:color w:val="000000"/>
        </w:rPr>
        <w:t xml:space="preserve"> vs. pizza</w:t>
      </w:r>
      <w:r>
        <w:rPr>
          <w:rFonts w:eastAsia="Times New Roman"/>
          <w:color w:val="000000"/>
        </w:rPr>
        <w:t xml:space="preserve">) (From </w:t>
      </w:r>
      <w:proofErr w:type="spellStart"/>
      <w:r>
        <w:rPr>
          <w:rFonts w:eastAsia="Times New Roman"/>
          <w:color w:val="000000"/>
        </w:rPr>
        <w:t>Nor</w:t>
      </w:r>
      <w:r w:rsidR="00010A5D">
        <w:rPr>
          <w:rFonts w:eastAsia="Times New Roman"/>
          <w:color w:val="000000"/>
        </w:rPr>
        <w:t>rigew</w:t>
      </w:r>
      <w:r>
        <w:rPr>
          <w:rFonts w:eastAsia="Times New Roman"/>
          <w:color w:val="000000"/>
        </w:rPr>
        <w:t>ock</w:t>
      </w:r>
      <w:proofErr w:type="spellEnd"/>
      <w:r w:rsidR="00010A5D">
        <w:rPr>
          <w:rFonts w:eastAsia="Times New Roman"/>
          <w:color w:val="000000"/>
        </w:rPr>
        <w:t>, ME</w:t>
      </w:r>
      <w:r>
        <w:rPr>
          <w:rFonts w:eastAsia="Times New Roman"/>
          <w:color w:val="000000"/>
        </w:rPr>
        <w:t xml:space="preserve">) </w:t>
      </w:r>
    </w:p>
    <w:p w:rsidR="00EA3139" w:rsidRDefault="00EA3139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010A5D">
        <w:rPr>
          <w:rFonts w:eastAsia="Times New Roman"/>
          <w:color w:val="000000"/>
        </w:rPr>
        <w:t>Next steps: come up with a sketch of a design—offer multiple designs to choose from?</w:t>
      </w:r>
    </w:p>
    <w:p w:rsidR="00010A5D" w:rsidRDefault="00010A5D" w:rsidP="00010A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-</w:t>
      </w:r>
      <w:proofErr w:type="gramStart"/>
      <w:r>
        <w:rPr>
          <w:rFonts w:eastAsia="Times New Roman"/>
          <w:color w:val="000000"/>
        </w:rPr>
        <w:t>get</w:t>
      </w:r>
      <w:proofErr w:type="gramEnd"/>
      <w:r>
        <w:rPr>
          <w:rFonts w:eastAsia="Times New Roman"/>
          <w:color w:val="000000"/>
        </w:rPr>
        <w:t xml:space="preserve"> this idea down on paper and submit to the Community Forum- </w:t>
      </w:r>
      <w:proofErr w:type="spellStart"/>
      <w:r>
        <w:rPr>
          <w:rFonts w:eastAsia="Times New Roman"/>
          <w:color w:val="000000"/>
        </w:rPr>
        <w:t>BaseCamp</w:t>
      </w:r>
      <w:proofErr w:type="spellEnd"/>
    </w:p>
    <w:p w:rsidR="00010A5D" w:rsidRDefault="00010A5D" w:rsidP="00010A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-Beverly: artistic sketch-ups? </w:t>
      </w:r>
      <w:proofErr w:type="gramStart"/>
      <w:r>
        <w:rPr>
          <w:rFonts w:eastAsia="Times New Roman"/>
          <w:color w:val="000000"/>
        </w:rPr>
        <w:t>Any architect/ CAD CAM/ Google Sketch-up experts on island?</w:t>
      </w:r>
      <w:proofErr w:type="gramEnd"/>
    </w:p>
    <w:p w:rsidR="00010A5D" w:rsidRDefault="00010A5D" w:rsidP="00010A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-Could renting the oven cover cost of a trained person on-sight? </w:t>
      </w:r>
      <w:proofErr w:type="gramStart"/>
      <w:r>
        <w:rPr>
          <w:rFonts w:eastAsia="Times New Roman"/>
          <w:color w:val="000000"/>
        </w:rPr>
        <w:t>Option of training or having already-trained person on-site?</w:t>
      </w:r>
      <w:proofErr w:type="gramEnd"/>
    </w:p>
    <w:p w:rsidR="00010A5D" w:rsidRDefault="00471CDF" w:rsidP="00010A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- Under </w:t>
      </w:r>
      <w:proofErr w:type="gramStart"/>
      <w:r>
        <w:rPr>
          <w:rFonts w:eastAsia="Times New Roman"/>
          <w:color w:val="000000"/>
        </w:rPr>
        <w:t>w</w:t>
      </w:r>
      <w:r w:rsidR="00010A5D">
        <w:rPr>
          <w:rFonts w:eastAsia="Times New Roman"/>
          <w:color w:val="000000"/>
        </w:rPr>
        <w:t>ho’s</w:t>
      </w:r>
      <w:proofErr w:type="gramEnd"/>
      <w:r w:rsidR="00010A5D">
        <w:rPr>
          <w:rFonts w:eastAsia="Times New Roman"/>
          <w:color w:val="000000"/>
        </w:rPr>
        <w:t xml:space="preserve"> auspices would this reside? </w:t>
      </w:r>
      <w:proofErr w:type="gramStart"/>
      <w:r w:rsidR="00010A5D">
        <w:rPr>
          <w:rFonts w:eastAsia="Times New Roman"/>
          <w:color w:val="000000"/>
        </w:rPr>
        <w:t>Scheduling use, putting down a deposit in case of damage etc.</w:t>
      </w:r>
      <w:proofErr w:type="gramEnd"/>
      <w:r w:rsidR="00010A5D">
        <w:rPr>
          <w:rFonts w:eastAsia="Times New Roman"/>
          <w:color w:val="000000"/>
        </w:rPr>
        <w:t xml:space="preserve"> </w:t>
      </w:r>
      <w:proofErr w:type="gramStart"/>
      <w:r w:rsidR="00010A5D">
        <w:rPr>
          <w:rFonts w:eastAsia="Times New Roman"/>
          <w:color w:val="000000"/>
        </w:rPr>
        <w:t>School?</w:t>
      </w:r>
      <w:proofErr w:type="gramEnd"/>
      <w:r w:rsidR="00010A5D">
        <w:rPr>
          <w:rFonts w:eastAsia="Times New Roman"/>
          <w:color w:val="000000"/>
        </w:rPr>
        <w:t xml:space="preserve"> </w:t>
      </w:r>
      <w:proofErr w:type="gramStart"/>
      <w:r w:rsidR="00010A5D">
        <w:rPr>
          <w:rFonts w:eastAsia="Times New Roman"/>
          <w:color w:val="000000"/>
        </w:rPr>
        <w:t>CICA?</w:t>
      </w:r>
      <w:proofErr w:type="gramEnd"/>
      <w:r w:rsidR="00010A5D">
        <w:rPr>
          <w:rFonts w:eastAsia="Times New Roman"/>
          <w:color w:val="000000"/>
        </w:rPr>
        <w:t xml:space="preserve"> </w:t>
      </w:r>
      <w:proofErr w:type="gramStart"/>
      <w:r w:rsidR="00010A5D">
        <w:rPr>
          <w:rFonts w:eastAsia="Times New Roman"/>
          <w:color w:val="000000"/>
        </w:rPr>
        <w:t>Rec Center?</w:t>
      </w:r>
      <w:proofErr w:type="gramEnd"/>
    </w:p>
    <w:p w:rsidR="006D06D6" w:rsidRDefault="005932AB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 w:rsidR="006D06D6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. </w:t>
      </w:r>
      <w:r w:rsidRPr="00471CDF">
        <w:rPr>
          <w:rFonts w:eastAsia="Times New Roman"/>
          <w:b/>
          <w:color w:val="000000"/>
        </w:rPr>
        <w:t>Update: food/garden workshop series and food pantry coupon books</w:t>
      </w:r>
    </w:p>
    <w:p w:rsidR="006D06D6" w:rsidRDefault="006D06D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-Meeting with </w:t>
      </w:r>
      <w:proofErr w:type="spellStart"/>
      <w:r>
        <w:rPr>
          <w:rFonts w:eastAsia="Times New Roman"/>
          <w:color w:val="000000"/>
        </w:rPr>
        <w:t>Ariette</w:t>
      </w:r>
      <w:proofErr w:type="spellEnd"/>
      <w:r>
        <w:rPr>
          <w:rFonts w:eastAsia="Times New Roman"/>
          <w:color w:val="000000"/>
        </w:rPr>
        <w:t xml:space="preserve"> and Lola to discuss “Farm Dollars” pilot program, both to support Chebeague agriculture and increase access to local food for food pantry users.</w:t>
      </w:r>
    </w:p>
    <w:p w:rsidR="003B3C5E" w:rsidRDefault="006D06D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-Mechanism</w:t>
      </w:r>
      <w:r w:rsidR="00471CDF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for marketing garden overflow (or donating overflow)</w:t>
      </w:r>
      <w:r w:rsidR="003B3C5E">
        <w:rPr>
          <w:rFonts w:eastAsia="Times New Roman"/>
          <w:color w:val="000000"/>
        </w:rPr>
        <w:t>: library, Commons, school lunch program, *classes on food preservation at peak over-production times*</w:t>
      </w:r>
    </w:p>
    <w:p w:rsidR="006873B6" w:rsidRDefault="003B3C5E" w:rsidP="006873B6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-Summer “harvest time” program: weekly garden activities, drop-in basis. Multiple leaders (Celia, Erin, Chip, Bob, Sue, Claire, etc…). </w:t>
      </w:r>
      <w:proofErr w:type="gramStart"/>
      <w:r>
        <w:rPr>
          <w:rFonts w:eastAsia="Times New Roman"/>
          <w:color w:val="000000"/>
        </w:rPr>
        <w:t>Involvement of student garden manager.</w:t>
      </w:r>
      <w:proofErr w:type="gramEnd"/>
      <w:r>
        <w:rPr>
          <w:rFonts w:eastAsia="Times New Roman"/>
          <w:color w:val="000000"/>
        </w:rPr>
        <w:t xml:space="preserve"> Run it 6-8 weeks. Age range: 6-12? (</w:t>
      </w:r>
      <w:proofErr w:type="gramStart"/>
      <w:r>
        <w:rPr>
          <w:rFonts w:eastAsia="Times New Roman"/>
          <w:color w:val="000000"/>
        </w:rPr>
        <w:t>suggested</w:t>
      </w:r>
      <w:proofErr w:type="gramEnd"/>
      <w:r>
        <w:rPr>
          <w:rFonts w:eastAsia="Times New Roman"/>
          <w:color w:val="000000"/>
        </w:rPr>
        <w:t>)</w:t>
      </w:r>
      <w:r w:rsidR="00E80A6F">
        <w:rPr>
          <w:rFonts w:eastAsia="Times New Roman"/>
          <w:color w:val="000000"/>
        </w:rPr>
        <w:t xml:space="preserve"> </w:t>
      </w:r>
      <w:proofErr w:type="gramStart"/>
      <w:r w:rsidR="00E80A6F">
        <w:rPr>
          <w:rFonts w:eastAsia="Times New Roman"/>
          <w:color w:val="000000"/>
        </w:rPr>
        <w:t>(The Secret Garden!)</w:t>
      </w:r>
      <w:proofErr w:type="gramEnd"/>
      <w:r w:rsidR="00E80A6F">
        <w:rPr>
          <w:rFonts w:eastAsia="Times New Roman"/>
          <w:color w:val="000000"/>
        </w:rPr>
        <w:t xml:space="preserve"> Catching bugs is fun no matter how old you are.</w:t>
      </w:r>
      <w:r w:rsidR="005932AB">
        <w:rPr>
          <w:rFonts w:eastAsia="Times New Roman"/>
          <w:color w:val="000000"/>
        </w:rPr>
        <w:br/>
      </w:r>
    </w:p>
    <w:p w:rsidR="00471CDF" w:rsidRDefault="006873B6" w:rsidP="006873B6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-next steps: print and market “farm dollars”. Contact library, Rec Center re: scheduling/advertising</w:t>
      </w:r>
      <w:r w:rsidR="00471CDF">
        <w:rPr>
          <w:rFonts w:eastAsia="Times New Roman"/>
          <w:color w:val="000000"/>
        </w:rPr>
        <w:t xml:space="preserve"> of the summer “garden-time”</w:t>
      </w:r>
    </w:p>
    <w:p w:rsidR="006873B6" w:rsidRDefault="005932AB" w:rsidP="006873B6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 w:rsidR="006D06D6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. </w:t>
      </w:r>
      <w:r w:rsidRPr="00471CDF">
        <w:rPr>
          <w:rFonts w:eastAsia="Times New Roman"/>
          <w:b/>
          <w:color w:val="000000"/>
        </w:rPr>
        <w:t>Chebeague Food Web!!</w:t>
      </w:r>
      <w:r>
        <w:rPr>
          <w:rFonts w:eastAsia="Times New Roman"/>
          <w:color w:val="000000"/>
        </w:rPr>
        <w:br/>
      </w:r>
    </w:p>
    <w:p w:rsidR="006873B6" w:rsidRDefault="006873B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-Feedback: not visually intriguing: people not computer-inclined will be turned off by the levels of navigation required to get to information (like flipping through a filing cabinet to try and find one specific thing…then having to go back and look at everything again when you forget where it is)</w:t>
      </w:r>
    </w:p>
    <w:p w:rsidR="006873B6" w:rsidRDefault="006873B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-How can we make it more </w:t>
      </w:r>
      <w:proofErr w:type="gramStart"/>
      <w:r>
        <w:rPr>
          <w:rFonts w:eastAsia="Times New Roman"/>
          <w:color w:val="000000"/>
        </w:rPr>
        <w:t>user-friendly</w:t>
      </w:r>
      <w:proofErr w:type="gramEnd"/>
    </w:p>
    <w:p w:rsidR="006873B6" w:rsidRDefault="006873B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-What are our next steps? Do we just stream-line the organization of the freeforum.net, or do we look for another template/set-up? </w:t>
      </w:r>
    </w:p>
    <w:p w:rsidR="006873B6" w:rsidRDefault="006873B6" w:rsidP="005932AB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471CDF">
        <w:rPr>
          <w:rFonts w:eastAsia="Times New Roman"/>
          <w:color w:val="000000"/>
        </w:rPr>
        <w:t>Might as well streamline, put it to the public, and see how it works…</w:t>
      </w:r>
    </w:p>
    <w:p w:rsidR="00B0198F" w:rsidRDefault="005932AB" w:rsidP="005932AB">
      <w:pPr>
        <w:ind w:firstLine="720"/>
      </w:pPr>
      <w:r>
        <w:rPr>
          <w:rFonts w:eastAsia="Times New Roman"/>
          <w:color w:val="000000"/>
        </w:rPr>
        <w:br/>
        <w:t>4. Schedule next meeting</w:t>
      </w:r>
      <w:r>
        <w:rPr>
          <w:rFonts w:eastAsia="Times New Roman"/>
          <w:color w:val="000000"/>
        </w:rPr>
        <w:br/>
      </w:r>
    </w:p>
    <w:p w:rsidR="00471CDF" w:rsidRDefault="00471CDF" w:rsidP="00471CDF">
      <w:pPr>
        <w:ind w:left="720"/>
      </w:pPr>
      <w:r>
        <w:t xml:space="preserve">Tuesday, 4/23/13 </w:t>
      </w:r>
      <w:r>
        <w:br/>
        <w:t xml:space="preserve">7:15 </w:t>
      </w:r>
      <w:r>
        <w:br/>
        <w:t>Multipurpose room at CIS</w:t>
      </w:r>
    </w:p>
    <w:sectPr w:rsidR="004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B"/>
    <w:rsid w:val="00010A5D"/>
    <w:rsid w:val="003B3C5E"/>
    <w:rsid w:val="00471CDF"/>
    <w:rsid w:val="005932AB"/>
    <w:rsid w:val="006873B6"/>
    <w:rsid w:val="006D06D6"/>
    <w:rsid w:val="00B0198F"/>
    <w:rsid w:val="00E80A6F"/>
    <w:rsid w:val="00E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Whitehead</dc:creator>
  <cp:lastModifiedBy>Celia Whitehead</cp:lastModifiedBy>
  <cp:revision>2</cp:revision>
  <dcterms:created xsi:type="dcterms:W3CDTF">2013-03-25T23:14:00Z</dcterms:created>
  <dcterms:modified xsi:type="dcterms:W3CDTF">2013-03-26T02:00:00Z</dcterms:modified>
</cp:coreProperties>
</file>